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1383" w:firstLineChars="492"/>
        <w:rPr>
          <w:rFonts w:hint="eastAsia" w:ascii="宋体" w:hAnsi="宋体"/>
          <w:b/>
          <w:sz w:val="28"/>
          <w:szCs w:val="28"/>
        </w:rPr>
      </w:pPr>
      <w:r>
        <w:rPr>
          <w:rFonts w:hint="eastAsia" w:ascii="宋体" w:hAnsi="宋体"/>
          <w:b/>
          <w:sz w:val="28"/>
          <w:szCs w:val="28"/>
        </w:rPr>
        <w:t>昆山市爱心学校教师师德建设考核方案</w:t>
      </w:r>
    </w:p>
    <w:p>
      <w:pPr>
        <w:spacing w:line="300" w:lineRule="exact"/>
        <w:ind w:firstLine="480" w:firstLineChars="200"/>
        <w:rPr>
          <w:rFonts w:hint="eastAsia" w:ascii="宋体" w:hAnsi="宋体"/>
          <w:sz w:val="24"/>
        </w:rPr>
      </w:pPr>
      <w:r>
        <w:rPr>
          <w:rFonts w:hint="eastAsia" w:ascii="宋体" w:hAnsi="宋体"/>
          <w:sz w:val="24"/>
        </w:rPr>
        <w:t>一、指导思想</w:t>
      </w:r>
    </w:p>
    <w:p>
      <w:pPr>
        <w:spacing w:line="300" w:lineRule="exact"/>
        <w:ind w:firstLine="480" w:firstLineChars="200"/>
        <w:rPr>
          <w:rFonts w:hint="eastAsia" w:ascii="宋体" w:hAnsi="宋体"/>
          <w:sz w:val="24"/>
        </w:rPr>
      </w:pPr>
      <w:r>
        <w:rPr>
          <w:rFonts w:hint="eastAsia" w:ascii="宋体" w:hAnsi="宋体"/>
          <w:sz w:val="24"/>
        </w:rPr>
        <w:t>以邓小平理论和三个代表重要思想为指导，牢固树立和深入贯彻科学发展观，以全面提高教师职业道德水平为目的，坚持以人为本，大力倡导“爱国守法、爱岗敬业、关爱学生、教书育人、为人师表、终身学习”的职业道德行为规范，努力建设一支师德高尚、业务精湛、家长满意、孩子喜爱的教师队伍。</w:t>
      </w:r>
    </w:p>
    <w:p>
      <w:pPr>
        <w:spacing w:line="300" w:lineRule="exact"/>
        <w:ind w:firstLine="480" w:firstLineChars="200"/>
        <w:rPr>
          <w:rFonts w:hint="eastAsia" w:ascii="宋体" w:hAnsi="宋体"/>
          <w:sz w:val="24"/>
        </w:rPr>
      </w:pPr>
      <w:r>
        <w:rPr>
          <w:rFonts w:hint="eastAsia" w:ascii="宋体" w:hAnsi="宋体"/>
          <w:sz w:val="24"/>
        </w:rPr>
        <w:t>二、考核对象</w:t>
      </w:r>
    </w:p>
    <w:p>
      <w:pPr>
        <w:spacing w:line="300" w:lineRule="exact"/>
        <w:ind w:firstLine="480" w:firstLineChars="200"/>
        <w:rPr>
          <w:rFonts w:hint="eastAsia" w:ascii="宋体" w:hAnsi="宋体"/>
          <w:sz w:val="24"/>
        </w:rPr>
      </w:pPr>
      <w:r>
        <w:rPr>
          <w:rFonts w:hint="eastAsia" w:ascii="宋体" w:hAnsi="宋体"/>
          <w:sz w:val="24"/>
        </w:rPr>
        <w:t>学校编内在职全体教职工</w:t>
      </w:r>
    </w:p>
    <w:p>
      <w:pPr>
        <w:spacing w:line="300" w:lineRule="exact"/>
        <w:ind w:firstLine="480" w:firstLineChars="200"/>
        <w:rPr>
          <w:rFonts w:hint="eastAsia" w:ascii="宋体" w:hAnsi="宋体"/>
          <w:sz w:val="24"/>
        </w:rPr>
      </w:pPr>
      <w:r>
        <w:rPr>
          <w:rFonts w:hint="eastAsia" w:ascii="宋体" w:hAnsi="宋体"/>
          <w:sz w:val="24"/>
        </w:rPr>
        <w:t>三、考核工作的组织</w:t>
      </w:r>
    </w:p>
    <w:p>
      <w:pPr>
        <w:spacing w:line="300" w:lineRule="exact"/>
        <w:ind w:firstLine="480" w:firstLineChars="200"/>
        <w:rPr>
          <w:rFonts w:hint="eastAsia" w:ascii="宋体" w:hAnsi="宋体"/>
          <w:sz w:val="24"/>
        </w:rPr>
      </w:pPr>
      <w:r>
        <w:rPr>
          <w:rFonts w:hint="eastAsia" w:ascii="宋体" w:hAnsi="宋体"/>
          <w:sz w:val="24"/>
        </w:rPr>
        <w:t>1．成立学校考核领导小组，由校长任组长，领导班子成员、工会主席、教代会代表组成。人数为7人。</w:t>
      </w:r>
    </w:p>
    <w:p>
      <w:pPr>
        <w:spacing w:line="300" w:lineRule="exact"/>
        <w:ind w:firstLine="480" w:firstLineChars="200"/>
        <w:rPr>
          <w:rFonts w:hint="eastAsia" w:ascii="宋体" w:hAnsi="宋体"/>
          <w:sz w:val="24"/>
        </w:rPr>
      </w:pPr>
      <w:r>
        <w:rPr>
          <w:rFonts w:hint="eastAsia" w:ascii="宋体" w:hAnsi="宋体"/>
          <w:sz w:val="24"/>
        </w:rPr>
        <w:t>2．考核程序</w:t>
      </w:r>
    </w:p>
    <w:p>
      <w:pPr>
        <w:spacing w:line="300" w:lineRule="exact"/>
        <w:ind w:firstLine="480" w:firstLineChars="200"/>
        <w:rPr>
          <w:rFonts w:hint="eastAsia" w:ascii="宋体" w:hAnsi="宋体"/>
          <w:sz w:val="24"/>
        </w:rPr>
      </w:pPr>
      <w:r>
        <w:rPr>
          <w:rFonts w:hint="eastAsia" w:ascii="宋体" w:hAnsi="宋体"/>
          <w:sz w:val="24"/>
        </w:rPr>
        <w:t>①每年年底由教工对照《中小学教师职业道德行为规范》进行自我评估报告，并填写考核表，在年底教工会议上进行师德述职</w:t>
      </w:r>
    </w:p>
    <w:p>
      <w:pPr>
        <w:spacing w:line="300" w:lineRule="exact"/>
        <w:ind w:firstLine="480" w:firstLineChars="200"/>
        <w:rPr>
          <w:rFonts w:hint="eastAsia" w:ascii="宋体" w:hAnsi="宋体"/>
          <w:sz w:val="24"/>
        </w:rPr>
      </w:pPr>
      <w:r>
        <w:rPr>
          <w:rFonts w:hint="eastAsia" w:ascii="宋体" w:hAnsi="宋体"/>
          <w:sz w:val="24"/>
        </w:rPr>
        <w:t>②考核采取自评、互评和考核小组评相结合的方式进行，考核小组在综合各方面评价意见和教师本人教育教学业绩做出考核结果。其中自评、互评、学生评议和考核小组评权重计算为：20%、20%、20%和40%。四项评分之和即为该教师的师德考核得分。</w:t>
      </w:r>
    </w:p>
    <w:p>
      <w:pPr>
        <w:spacing w:line="300" w:lineRule="exact"/>
        <w:ind w:firstLine="480" w:firstLineChars="200"/>
        <w:rPr>
          <w:rFonts w:hint="eastAsia" w:ascii="宋体" w:hAnsi="宋体"/>
          <w:sz w:val="24"/>
        </w:rPr>
      </w:pPr>
      <w:r>
        <w:rPr>
          <w:rFonts w:hint="eastAsia" w:ascii="宋体" w:hAnsi="宋体"/>
          <w:sz w:val="24"/>
        </w:rPr>
        <w:t>3．考核工作必须坚持以下原则：</w:t>
      </w:r>
    </w:p>
    <w:p>
      <w:pPr>
        <w:spacing w:line="300" w:lineRule="exact"/>
        <w:ind w:firstLine="480" w:firstLineChars="200"/>
        <w:rPr>
          <w:rFonts w:hint="eastAsia" w:ascii="宋体" w:hAnsi="宋体"/>
          <w:sz w:val="24"/>
        </w:rPr>
      </w:pPr>
      <w:r>
        <w:rPr>
          <w:rFonts w:hint="eastAsia" w:ascii="宋体" w:hAnsi="宋体"/>
          <w:sz w:val="24"/>
        </w:rPr>
        <w:t>民主性原则：充分听取教师及家长等方面的意见</w:t>
      </w:r>
    </w:p>
    <w:p>
      <w:pPr>
        <w:spacing w:line="300" w:lineRule="exact"/>
        <w:ind w:firstLine="480" w:firstLineChars="200"/>
        <w:rPr>
          <w:rFonts w:hint="eastAsia" w:ascii="宋体" w:hAnsi="宋体"/>
          <w:sz w:val="24"/>
        </w:rPr>
      </w:pPr>
      <w:r>
        <w:rPr>
          <w:rFonts w:hint="eastAsia" w:ascii="宋体" w:hAnsi="宋体"/>
          <w:sz w:val="24"/>
        </w:rPr>
        <w:t>公正性原则：不偏听偏信，不弄虚作假，公开公正</w:t>
      </w:r>
    </w:p>
    <w:p>
      <w:pPr>
        <w:spacing w:line="300" w:lineRule="exact"/>
        <w:ind w:firstLine="480" w:firstLineChars="200"/>
        <w:rPr>
          <w:rFonts w:hint="eastAsia" w:ascii="宋体" w:hAnsi="宋体"/>
          <w:sz w:val="24"/>
        </w:rPr>
      </w:pPr>
      <w:r>
        <w:rPr>
          <w:rFonts w:hint="eastAsia" w:ascii="宋体" w:hAnsi="宋体"/>
          <w:sz w:val="24"/>
        </w:rPr>
        <w:t>注重实绩原则：充分考虑教师工作业绩，定性与定量相结合</w:t>
      </w:r>
    </w:p>
    <w:p>
      <w:pPr>
        <w:spacing w:line="300" w:lineRule="exact"/>
        <w:ind w:firstLine="480" w:firstLineChars="200"/>
        <w:rPr>
          <w:rFonts w:hint="eastAsia" w:ascii="宋体" w:hAnsi="宋体"/>
          <w:sz w:val="24"/>
        </w:rPr>
      </w:pPr>
      <w:r>
        <w:rPr>
          <w:rFonts w:hint="eastAsia" w:ascii="宋体" w:hAnsi="宋体"/>
          <w:sz w:val="24"/>
        </w:rPr>
        <w:t>教育惩戒原则：坚持惩前毖后，治病救人，促进教师成长</w:t>
      </w:r>
    </w:p>
    <w:p>
      <w:pPr>
        <w:spacing w:line="300" w:lineRule="exact"/>
        <w:ind w:firstLine="482" w:firstLineChars="200"/>
        <w:rPr>
          <w:rFonts w:hint="eastAsia" w:ascii="宋体" w:hAnsi="宋体"/>
          <w:b/>
          <w:sz w:val="24"/>
        </w:rPr>
      </w:pPr>
      <w:r>
        <w:rPr>
          <w:rFonts w:hint="eastAsia" w:ascii="宋体" w:hAnsi="宋体"/>
          <w:b/>
          <w:sz w:val="24"/>
        </w:rPr>
        <w:t>四、考核等次评定</w:t>
      </w:r>
    </w:p>
    <w:p>
      <w:pPr>
        <w:spacing w:line="300" w:lineRule="exact"/>
        <w:ind w:firstLine="480" w:firstLineChars="200"/>
        <w:rPr>
          <w:rFonts w:hint="eastAsia" w:ascii="宋体" w:hAnsi="宋体"/>
          <w:color w:val="000000"/>
          <w:sz w:val="24"/>
        </w:rPr>
      </w:pPr>
      <w:r>
        <w:rPr>
          <w:rFonts w:hint="eastAsia" w:ascii="宋体" w:hAnsi="宋体"/>
          <w:sz w:val="24"/>
        </w:rPr>
        <w:t>师德考核采用百分制，分为四个等次：</w:t>
      </w:r>
      <w:r>
        <w:rPr>
          <w:rFonts w:hint="eastAsia" w:ascii="宋体" w:hAnsi="宋体"/>
          <w:color w:val="000000"/>
          <w:sz w:val="24"/>
        </w:rPr>
        <w:t>90分以上且前15%为优秀，80分以上良好，60-79分为合格，60分以下为不合格。</w:t>
      </w:r>
    </w:p>
    <w:p>
      <w:pPr>
        <w:spacing w:line="300" w:lineRule="exact"/>
        <w:ind w:firstLine="480" w:firstLineChars="200"/>
        <w:rPr>
          <w:rFonts w:hint="eastAsia" w:ascii="宋体" w:hAnsi="宋体"/>
          <w:color w:val="000000"/>
          <w:sz w:val="24"/>
        </w:rPr>
      </w:pPr>
      <w:r>
        <w:rPr>
          <w:rFonts w:hint="eastAsia" w:ascii="宋体" w:hAnsi="宋体"/>
          <w:color w:val="000000"/>
          <w:sz w:val="24"/>
        </w:rPr>
        <w:t>有下列情形，师德考核只能为合格：</w:t>
      </w:r>
    </w:p>
    <w:p>
      <w:pPr>
        <w:spacing w:line="300" w:lineRule="exact"/>
        <w:ind w:firstLine="480" w:firstLineChars="200"/>
        <w:rPr>
          <w:rFonts w:hint="eastAsia" w:ascii="宋体" w:hAnsi="宋体"/>
          <w:color w:val="800000"/>
          <w:sz w:val="24"/>
        </w:rPr>
      </w:pPr>
      <w:r>
        <w:rPr>
          <w:rFonts w:hint="eastAsia" w:ascii="宋体" w:hAnsi="宋体"/>
          <w:color w:val="000000"/>
          <w:sz w:val="24"/>
        </w:rPr>
        <w:t>病假全年累计满20天,师德考核不得评优秀,事假全年累计满6天,师德考核只能为合格</w:t>
      </w:r>
      <w:r>
        <w:rPr>
          <w:rFonts w:hint="eastAsia" w:ascii="宋体" w:hAnsi="宋体"/>
          <w:color w:val="800000"/>
          <w:sz w:val="24"/>
        </w:rPr>
        <w:t xml:space="preserve">. </w:t>
      </w:r>
    </w:p>
    <w:p>
      <w:pPr>
        <w:spacing w:line="300" w:lineRule="exact"/>
        <w:ind w:firstLine="480" w:firstLineChars="200"/>
        <w:rPr>
          <w:rFonts w:hint="eastAsia" w:ascii="宋体" w:hAnsi="宋体"/>
          <w:sz w:val="24"/>
        </w:rPr>
      </w:pPr>
      <w:r>
        <w:rPr>
          <w:rFonts w:hint="eastAsia" w:ascii="宋体" w:hAnsi="宋体"/>
          <w:sz w:val="24"/>
        </w:rPr>
        <w:t>有下列情形之一者，其师德考核直接认定为“不合格”：</w:t>
      </w:r>
    </w:p>
    <w:p>
      <w:pPr>
        <w:spacing w:line="300" w:lineRule="exact"/>
        <w:ind w:firstLine="480" w:firstLineChars="200"/>
        <w:rPr>
          <w:rFonts w:hint="eastAsia" w:ascii="宋体" w:hAnsi="宋体"/>
          <w:sz w:val="24"/>
        </w:rPr>
      </w:pPr>
      <w:r>
        <w:rPr>
          <w:rFonts w:hint="eastAsia" w:ascii="宋体" w:hAnsi="宋体"/>
          <w:sz w:val="24"/>
        </w:rPr>
        <w:t>1．在教育过程中，有不利于学生健康成长言行的；</w:t>
      </w:r>
    </w:p>
    <w:p>
      <w:pPr>
        <w:spacing w:line="300" w:lineRule="exact"/>
        <w:ind w:firstLine="480" w:firstLineChars="200"/>
        <w:rPr>
          <w:rFonts w:hint="eastAsia" w:ascii="宋体" w:hAnsi="宋体"/>
          <w:sz w:val="24"/>
        </w:rPr>
      </w:pPr>
      <w:r>
        <w:rPr>
          <w:rFonts w:hint="eastAsia" w:ascii="宋体" w:hAnsi="宋体"/>
          <w:sz w:val="24"/>
        </w:rPr>
        <w:t>2．在教学过程中敷衍塞责，造成责任事故的；</w:t>
      </w:r>
    </w:p>
    <w:p>
      <w:pPr>
        <w:spacing w:line="300" w:lineRule="exact"/>
        <w:ind w:firstLine="480" w:firstLineChars="200"/>
        <w:rPr>
          <w:rFonts w:hint="eastAsia" w:ascii="宋体" w:hAnsi="宋体"/>
          <w:sz w:val="24"/>
        </w:rPr>
      </w:pPr>
      <w:r>
        <w:rPr>
          <w:rFonts w:hint="eastAsia" w:ascii="宋体" w:hAnsi="宋体"/>
          <w:sz w:val="24"/>
        </w:rPr>
        <w:t>3．有讽刺、挖苦、歧视、体罚、变相体罚学生现象的；</w:t>
      </w:r>
    </w:p>
    <w:p>
      <w:pPr>
        <w:spacing w:line="300" w:lineRule="exact"/>
        <w:ind w:firstLine="480" w:firstLineChars="200"/>
        <w:rPr>
          <w:rFonts w:hint="eastAsia" w:ascii="宋体" w:hAnsi="宋体"/>
          <w:sz w:val="24"/>
        </w:rPr>
      </w:pPr>
      <w:r>
        <w:rPr>
          <w:rFonts w:hint="eastAsia" w:ascii="宋体" w:hAnsi="宋体"/>
          <w:sz w:val="24"/>
        </w:rPr>
        <w:t>4．利用职权，索取、收授学生家长财物的或让家长谋私利的；</w:t>
      </w:r>
    </w:p>
    <w:p>
      <w:pPr>
        <w:spacing w:line="300" w:lineRule="exact"/>
        <w:ind w:firstLine="480" w:firstLineChars="200"/>
        <w:rPr>
          <w:rFonts w:hint="eastAsia" w:ascii="宋体" w:hAnsi="宋体"/>
          <w:sz w:val="24"/>
        </w:rPr>
      </w:pPr>
      <w:r>
        <w:rPr>
          <w:rFonts w:hint="eastAsia" w:ascii="宋体" w:hAnsi="宋体"/>
          <w:sz w:val="24"/>
        </w:rPr>
        <w:t>5．在家长或学生面前不注意言行，造成不良影响，损害学校名誉；</w:t>
      </w:r>
    </w:p>
    <w:p>
      <w:pPr>
        <w:spacing w:line="300" w:lineRule="exact"/>
        <w:ind w:left="560"/>
        <w:rPr>
          <w:rFonts w:hint="eastAsia" w:ascii="宋体" w:hAnsi="宋体"/>
          <w:sz w:val="24"/>
        </w:rPr>
      </w:pPr>
      <w:r>
        <w:rPr>
          <w:rFonts w:hint="eastAsia" w:ascii="宋体" w:hAnsi="宋体"/>
          <w:sz w:val="24"/>
        </w:rPr>
        <w:t>6．其他违反社会公德、严重影响教师形象的。</w:t>
      </w:r>
    </w:p>
    <w:p>
      <w:pPr>
        <w:spacing w:line="300" w:lineRule="exact"/>
        <w:ind w:left="560"/>
        <w:rPr>
          <w:rFonts w:hint="eastAsia" w:ascii="宋体" w:hAnsi="宋体"/>
          <w:sz w:val="24"/>
        </w:rPr>
      </w:pPr>
      <w:r>
        <w:rPr>
          <w:rFonts w:hint="eastAsia" w:ascii="宋体" w:hAnsi="宋体"/>
          <w:sz w:val="24"/>
        </w:rPr>
        <w:t>7．无故不到岗或未经校领导同意，不来上班旷工的。</w:t>
      </w:r>
    </w:p>
    <w:p>
      <w:pPr>
        <w:spacing w:line="300" w:lineRule="exact"/>
        <w:ind w:firstLine="482" w:firstLineChars="200"/>
        <w:rPr>
          <w:rFonts w:hint="eastAsia" w:ascii="宋体" w:hAnsi="宋体"/>
          <w:b/>
          <w:sz w:val="24"/>
        </w:rPr>
      </w:pPr>
      <w:r>
        <w:rPr>
          <w:rFonts w:hint="eastAsia" w:ascii="宋体" w:hAnsi="宋体"/>
          <w:b/>
          <w:sz w:val="24"/>
        </w:rPr>
        <w:t>五、考核结果的应用</w:t>
      </w:r>
    </w:p>
    <w:p>
      <w:pPr>
        <w:spacing w:line="300" w:lineRule="exact"/>
        <w:ind w:firstLine="480" w:firstLineChars="200"/>
        <w:rPr>
          <w:rFonts w:hint="eastAsia" w:ascii="宋体" w:hAnsi="宋体"/>
          <w:sz w:val="24"/>
        </w:rPr>
      </w:pPr>
      <w:r>
        <w:rPr>
          <w:rFonts w:hint="eastAsia" w:ascii="宋体" w:hAnsi="宋体"/>
          <w:sz w:val="24"/>
        </w:rPr>
        <w:t>1．师德考核结合年度考核进行，其结果作为教师个人年度工作考核的基本条件，也是绩效考核师德方面的依据。师德考核优秀，师德奖上升10%，也是年度综合考核优秀的基础性条件；师德考核合格，师德奖下降10%；师德考核“不合格”者，其年度考核相应为“不合格”，师德考核奖扣发。</w:t>
      </w:r>
    </w:p>
    <w:p>
      <w:pPr>
        <w:spacing w:line="300" w:lineRule="exact"/>
        <w:ind w:firstLine="480" w:firstLineChars="200"/>
        <w:rPr>
          <w:rFonts w:hint="eastAsia" w:ascii="宋体" w:hAnsi="宋体"/>
          <w:sz w:val="24"/>
        </w:rPr>
      </w:pPr>
      <w:r>
        <w:rPr>
          <w:rFonts w:hint="eastAsia" w:ascii="宋体" w:hAnsi="宋体"/>
          <w:sz w:val="24"/>
        </w:rPr>
        <w:t>2．师德年度考核优秀、良好的教师，在职称晋升、评先评优、培训进修等方面有优先权</w:t>
      </w:r>
    </w:p>
    <w:p>
      <w:pPr>
        <w:spacing w:line="300" w:lineRule="exact"/>
        <w:ind w:firstLine="480" w:firstLineChars="200"/>
        <w:rPr>
          <w:rFonts w:hint="eastAsia" w:ascii="宋体" w:hAnsi="宋体"/>
          <w:sz w:val="24"/>
        </w:rPr>
      </w:pPr>
      <w:r>
        <w:rPr>
          <w:rFonts w:hint="eastAsia" w:ascii="宋体" w:hAnsi="宋体"/>
          <w:sz w:val="24"/>
        </w:rPr>
        <w:t>3．师德年度考核不合格的教师，两年内不得晋升高一级职称、不得评优评先</w:t>
      </w:r>
    </w:p>
    <w:p>
      <w:pPr>
        <w:spacing w:line="300" w:lineRule="exact"/>
        <w:ind w:firstLine="480" w:firstLineChars="200"/>
        <w:rPr>
          <w:rFonts w:hint="eastAsia" w:ascii="宋体" w:hAnsi="宋体"/>
          <w:sz w:val="24"/>
        </w:rPr>
      </w:pPr>
      <w:r>
        <w:rPr>
          <w:rFonts w:hint="eastAsia" w:ascii="宋体" w:hAnsi="宋体"/>
          <w:sz w:val="24"/>
        </w:rPr>
        <w:t>4．师德考核结果记入教师个人档案。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34C63"/>
    <w:rsid w:val="20B7519D"/>
    <w:rsid w:val="3BC34C63"/>
    <w:rsid w:val="57164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napToGrid w:val="0"/>
      <w:spacing w:line="300" w:lineRule="auto"/>
      <w:jc w:val="center"/>
      <w:outlineLvl w:val="0"/>
    </w:pPr>
    <w:rPr>
      <w:rFonts w:cs="Arial"/>
      <w:b/>
      <w:bCs/>
      <w:kern w:val="0"/>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2019-11-12T02:43:00Z</dcterms:created>
  <dc:creator>Administrator</dc:creator>
  <cp:lastModifiedBy>Administrator</cp:lastModifiedBy>
  <dcterms:modified xsi:type="dcterms:W3CDTF">2019-11-15T02:17:05Z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