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360" w:lineRule="auto"/>
        <w:ind w:firstLine="2168" w:firstLineChars="600"/>
        <w:rPr>
          <w:rStyle w:val="16"/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</w:pPr>
      <w:bookmarkStart w:id="0" w:name="_GoBack"/>
      <w:r>
        <w:rPr>
          <w:rStyle w:val="16"/>
          <w:rFonts w:hint="eastAsia" w:ascii="宋体" w:hAnsi="宋体" w:eastAsia="宋体" w:cs="宋体"/>
          <w:b/>
          <w:bCs/>
          <w:color w:val="333333"/>
          <w:sz w:val="36"/>
          <w:szCs w:val="36"/>
        </w:rPr>
        <w:t>读《德育从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心灵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36"/>
          <w:szCs w:val="36"/>
        </w:rPr>
        <w:t>开始》</w:t>
      </w:r>
      <w:r>
        <w:rPr>
          <w:rStyle w:val="16"/>
          <w:rFonts w:hint="eastAsia" w:cs="宋体"/>
          <w:b/>
          <w:bCs/>
          <w:color w:val="333333"/>
          <w:sz w:val="36"/>
          <w:szCs w:val="36"/>
          <w:lang w:val="en-US" w:eastAsia="zh-CN"/>
        </w:rPr>
        <w:t>有感</w:t>
      </w:r>
    </w:p>
    <w:p>
      <w:pPr>
        <w:pStyle w:val="15"/>
        <w:spacing w:before="0" w:beforeAutospacing="0" w:after="0" w:afterAutospacing="0" w:line="360" w:lineRule="auto"/>
        <w:jc w:val="center"/>
        <w:rPr>
          <w:rStyle w:val="16"/>
          <w:rFonts w:hint="eastAsia" w:cs="Arial"/>
          <w:color w:val="333333"/>
        </w:rPr>
      </w:pPr>
      <w:r>
        <w:rPr>
          <w:rStyle w:val="16"/>
          <w:rFonts w:hint="eastAsia" w:ascii="楷体" w:hAnsi="楷体" w:eastAsia="楷体" w:cs="楷体"/>
          <w:color w:val="333333"/>
          <w:sz w:val="32"/>
          <w:szCs w:val="32"/>
        </w:rPr>
        <w:t>董贵珍</w:t>
      </w:r>
    </w:p>
    <w:p>
      <w:pPr>
        <w:pStyle w:val="15"/>
        <w:spacing w:before="0" w:beforeAutospacing="0" w:after="0" w:afterAutospacing="0" w:line="360" w:lineRule="auto"/>
        <w:ind w:firstLine="56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16"/>
          <w:rFonts w:hint="eastAsia" w:ascii="仿宋" w:hAnsi="仿宋" w:eastAsia="仿宋" w:cs="仿宋"/>
          <w:color w:val="333333"/>
          <w:sz w:val="32"/>
          <w:szCs w:val="32"/>
        </w:rPr>
        <w:t>本学期我专业阅读的书籍是《德育从心灵开始》，本书是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通过一个个典型的案例来教给我们如何做，每个案例中包括“背景材料、案例思考、案例追踪、案例分析、案例启示”五个部分，精简明了。</w:t>
      </w:r>
      <w:r>
        <w:rPr>
          <w:rStyle w:val="16"/>
          <w:rFonts w:hint="eastAsia" w:ascii="仿宋" w:hAnsi="仿宋" w:eastAsia="仿宋" w:cs="仿宋"/>
          <w:color w:val="333333"/>
          <w:sz w:val="32"/>
          <w:szCs w:val="32"/>
        </w:rPr>
        <w:t>本书案例丰富，而且素材来源于真实的生活，所以格外能引起老师兴趣，能启发老师，并且能随时实用到工作中。这里我来谈其中几个案例，同大家分享一下心得体会。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3" w:firstLineChars="200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Style w:val="16"/>
          <w:rFonts w:hint="eastAsia" w:ascii="仿宋" w:hAnsi="仿宋" w:eastAsia="仿宋" w:cs="仿宋"/>
          <w:b/>
          <w:bCs/>
          <w:color w:val="333333"/>
          <w:sz w:val="32"/>
          <w:szCs w:val="32"/>
        </w:rPr>
        <w:t>一、“尺有所短，寸有所长，要有发现美的眼睛”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16"/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16"/>
          <w:rFonts w:hint="eastAsia" w:ascii="仿宋" w:hAnsi="仿宋" w:eastAsia="仿宋" w:cs="仿宋"/>
          <w:color w:val="333333"/>
          <w:sz w:val="32"/>
          <w:szCs w:val="32"/>
        </w:rPr>
        <w:t>《后进生也能成为得力干将》令人深思。一个学习成绩差的学生明明通过民主选举获得了当班长的资格，但是老师不让他当，他非常气愤。不过老师也为难，因为班干部是要有榜样的形象，而明明的成绩差之千里。但是老师发现了他具有重视集体荣誉，肯默默奉献的精神，老师开始醒觉了。原来一个好学生不是只靠成绩来衡量的。学习成绩可以通过努力提高，学习态度也可以改变的，一个人与生俱来的优秀品质很难得。老师于是想办法拉近与他的距离，从各方面潜移默化地改变他。他终于变得优秀了，老师也最终让他当上了班干部。</w:t>
      </w:r>
    </w:p>
    <w:p>
      <w:pPr>
        <w:spacing w:line="360" w:lineRule="auto"/>
        <w:ind w:firstLine="640" w:firstLineChars="200"/>
        <w:rPr>
          <w:rStyle w:val="16"/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我们班有一个小溪同学，脾气倔强，</w:t>
      </w:r>
      <w:r>
        <w:rPr>
          <w:rFonts w:hint="eastAsia" w:ascii="仿宋" w:hAnsi="仿宋" w:eastAsia="仿宋" w:cs="仿宋"/>
          <w:sz w:val="32"/>
          <w:szCs w:val="32"/>
        </w:rPr>
        <w:t>被父母宠坏了，特别不听老师的话，不肯写作业，午休时和涵涵打闹，和小哲打架等等。后来，要选一个早读课的领读，其他没有人愿意上去，只有小溪愿意上去，就请她担任领读，没想到，她特别乐意。虽然小溪她不太认识字，都是跟着涵涵读，但是因为有小溪站在前面领读，涵涵和其他学生本来不开口读书，也会被她带动起来。学期末给她颁发了“领读小标兵”的奖状，她的劲头更足了，现在不光要领读，眼保健操的时候还自告奋勇，站在前面领操呢，也变得越来越爱笑了。只要</w:t>
      </w:r>
      <w:r>
        <w:rPr>
          <w:rStyle w:val="16"/>
          <w:rFonts w:hint="eastAsia" w:ascii="仿宋" w:hAnsi="仿宋" w:eastAsia="仿宋" w:cs="仿宋"/>
          <w:color w:val="333333"/>
          <w:sz w:val="32"/>
          <w:szCs w:val="32"/>
        </w:rPr>
        <w:t>老师发现学生的闪光点，寻找合适的契机，尊重、信任加肯定。后进生也可以成为老师的得力助手。罗丹说过：生活不是缺少美，而是缺少发现美的眼睛。那么读完这个案例我想说：班里不是有差生，而是缺少一双发现优秀的的眼睛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3" w:firstLineChars="200"/>
        <w:rPr>
          <w:rStyle w:val="16"/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二、</w:t>
      </w:r>
      <w:r>
        <w:rPr>
          <w:rStyle w:val="16"/>
          <w:rFonts w:hint="eastAsia" w:ascii="仿宋" w:hAnsi="仿宋" w:eastAsia="仿宋" w:cs="仿宋"/>
          <w:b/>
          <w:bCs/>
          <w:color w:val="333333"/>
          <w:sz w:val="32"/>
          <w:szCs w:val="32"/>
        </w:rPr>
        <w:t>“让有闭锁心理的学生敞开心扉”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16"/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16"/>
          <w:rFonts w:hint="eastAsia" w:ascii="仿宋" w:hAnsi="仿宋" w:eastAsia="仿宋" w:cs="仿宋"/>
          <w:color w:val="333333"/>
          <w:sz w:val="32"/>
          <w:szCs w:val="32"/>
        </w:rPr>
        <w:t>这个案例讲的是小王，八年级女非常内向，不敢发言，作业质量不过关，个子瘦小。老师关注到她，深入地了解她，了解到它的父母离异等一些不堪过往。老师先是和她谈话，然后交给她任务，体现她的价值，然后她没有辜负老师的信任，一切做得很好，拥有了自信，变得活泼开朗起来。这个内向自卑的孩子，老师温情地走进她的心灵，在她的心上点亮了一盏希望的灯，她那颗闭锁的心向老师敞开心扉。通过上述案例，我们不难发现，小王不是不愿意与同学交往，不是不愿意参加集体活动，而是她没有自信。这是典型的闭锁心理。闭锁心理主要是不愿意与别人交往，关闭自己，因此，要解决这种心理问题，必须让当事人打开心灵，积极主动与他人沟通交流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16"/>
          <w:rFonts w:hint="eastAsia" w:ascii="仿宋" w:hAnsi="仿宋" w:eastAsia="仿宋" w:cs="仿宋"/>
          <w:color w:val="333333"/>
          <w:sz w:val="32"/>
          <w:szCs w:val="32"/>
        </w:rPr>
        <w:t>涵涵</w:t>
      </w:r>
      <w:r>
        <w:rPr>
          <w:rFonts w:hint="eastAsia" w:ascii="仿宋" w:hAnsi="仿宋" w:eastAsia="仿宋" w:cs="仿宋"/>
          <w:sz w:val="32"/>
          <w:szCs w:val="32"/>
        </w:rPr>
        <w:t>是我们班能力最好的学生，但是胆子比较小，怕老师，每天站在教室门口不跟老师问好也不肯进教室，每次都要我们喊她好几遍才肯进来。之前让她帮忙去送晨检单也不愿意，集体晨会去拿星星也不情愿。通过观察发现，她是个热心能干的好孩子，经常帮成逸帆拿书包，背书包，装水杯，可能她只是怕老师，所以不愿意帮老师做事情。然后我就请她给成逸帆洗脸，她很乐意帮忙，在学期末班级总结时，我也把她帮助同学的照片放给大家看，既教育学生要互相帮助，也利用表扬拉近师生距离，树立自信。她慢慢变得大胆、自信，敞开心扉，变得开朗、乐观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3" w:firstLineChars="200"/>
        <w:rPr>
          <w:rStyle w:val="16"/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Style w:val="16"/>
          <w:rFonts w:hint="eastAsia" w:ascii="仿宋" w:hAnsi="仿宋" w:eastAsia="仿宋" w:cs="仿宋"/>
          <w:b/>
          <w:bCs/>
          <w:color w:val="333333"/>
          <w:sz w:val="32"/>
          <w:szCs w:val="32"/>
        </w:rPr>
        <w:t>三、“只有动其心，才能改其行”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Style w:val="16"/>
          <w:rFonts w:hint="eastAsia" w:ascii="仿宋" w:hAnsi="仿宋" w:eastAsia="仿宋" w:cs="仿宋"/>
          <w:color w:val="333333"/>
          <w:sz w:val="32"/>
          <w:szCs w:val="32"/>
        </w:rPr>
        <w:t>钮钮是班里的小霸王。他非常懒啊，加上家人对他疏于管理，导致他生活上不讲卫生，在学校也是瓜皮果壳乱扔，从不打扫。甚至自己的值日也不做。还扬言：不要叫我扫地，打死我也不做”。对他这种行为， 我曾采取“高压”政策，但老师的威严都不做，还扬言“不要叫我扫地。</w:t>
      </w:r>
      <w:r>
        <w:rPr>
          <w:rStyle w:val="16"/>
          <w:rFonts w:hint="eastAsia" w:ascii="仿宋" w:hAnsi="仿宋" w:eastAsia="仿宋" w:cs="仿宋"/>
          <w:color w:val="333333"/>
          <w:sz w:val="32"/>
          <w:szCs w:val="32"/>
          <w:lang w:eastAsia="zh-CN"/>
        </w:rPr>
        <w:t>”</w:t>
      </w:r>
      <w:r>
        <w:rPr>
          <w:rStyle w:val="16"/>
          <w:rFonts w:hint="eastAsia" w:ascii="仿宋" w:hAnsi="仿宋" w:eastAsia="仿宋" w:cs="仿宋"/>
          <w:color w:val="333333"/>
          <w:sz w:val="32"/>
          <w:szCs w:val="32"/>
        </w:rPr>
        <w:t>他唯一可取的是他的网络知识颇为丰富，他有电脑天赋，加上经常使用电脑，所以我让他担任我们班的电脑管理员。老师在钮纽教自己电脑时候钮纽“教导”老师电脑要讲卫生……老师虚心地接受批评，接着把话题引到他的卫生问题上。老师抓住了准确的切入点，震撼了他的心灵，他彻底改变了，成为一个注重班级卫生的学生。案例中，老师非常聪明，很有方法。她明白:对学生不能靠硬手段，只有动其心，才能改其行。老师把捏住对学生及让学生产生反省之间的联系，创设教育的契机，注意方法的渗透。让我们为老师点赞</w:t>
      </w:r>
      <w:r>
        <w:rPr>
          <w:rStyle w:val="16"/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我们班小哲同学曾经的行为习惯非常不好，打人、脱衣服、赖在地上不起来，为此我采取了多种方法和手段来进行行为矫正，取得了非常良好的效果。一是给他制定个人奖惩表，每天根据表现给哭脸或笑脸，进行相应的惩戒或奖励。二是中午做一对一的看护，由我和朱老师负责。不让他在教室里面捣乱，和老师一起午休或者去书法室写毛笔字，他表现很好，自己能够安静看书，不打扰老师。三是</w:t>
      </w:r>
      <w:r>
        <w:rPr>
          <w:rFonts w:hint="eastAsia" w:ascii="仿宋" w:hAnsi="仿宋" w:eastAsia="仿宋" w:cs="仿宋"/>
          <w:sz w:val="32"/>
          <w:szCs w:val="32"/>
        </w:rPr>
        <w:t>为了培养他的责任感，我每天让他帮我去医务室送“因病请假“ 的名单，他表现得很积极，每次送完都奖励他一颗糖果，他非常开心。有时我忘记让他单子，他会主动过来要求送单子。现在送病假单已成为他的固定工作，他也乐在其中。四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是和家长密切配合，让他爸爸每天给他发语音，鼓励他要好好表现，并且将每天表现告诉家长，让家长也配合奖励或批评，家长非常配合，所以取得了良好的效果。其实</w:t>
      </w:r>
      <w:r>
        <w:rPr>
          <w:rStyle w:val="16"/>
          <w:rFonts w:hint="eastAsia" w:ascii="仿宋" w:hAnsi="仿宋" w:eastAsia="仿宋" w:cs="仿宋"/>
          <w:color w:val="333333"/>
          <w:sz w:val="32"/>
          <w:szCs w:val="32"/>
        </w:rPr>
        <w:t>每个孩子都是含苞欲放的花骨朵， 需要阳光雨露滋润，需要教师呵护。想起了冰心老人的-句话:“爱是教育的基础，是教师教育的源泉，有爱便有了一切。”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16"/>
          <w:rFonts w:hint="eastAsia" w:ascii="仿宋" w:hAnsi="仿宋" w:eastAsia="仿宋" w:cs="仿宋"/>
          <w:color w:val="333333"/>
          <w:sz w:val="32"/>
          <w:szCs w:val="32"/>
        </w:rPr>
        <w:t>《德育从心灵开始》这是一本教师不可不看的书籍，它告诉我们，教育的魅力在于真诚，在于师生心灵相通，这是一本教师不可不看的书籍，它告诉我们，教育的魅力在于真诚，教育的意义在于因材施教，有教无类。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在以后的班主任工作中，要明白深入了解学生是实现“德育从心灵开始”的前提；“兼爱”是实现“德育从心灵开始”的基础；换位思考是实现“德育从心灵开始”的良策。要到孩子的内心世界去看看，没有真实的了解，就不可能有有效的教育！</w:t>
      </w:r>
    </w:p>
    <w:bookmarkEnd w:id="0"/>
    <w:sectPr>
      <w:footerReference r:id="rId3" w:type="default"/>
      <w:footerReference r:id="rId4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9"/>
    <w:rsid w:val="00002047"/>
    <w:rsid w:val="00011455"/>
    <w:rsid w:val="00015C6B"/>
    <w:rsid w:val="000279DC"/>
    <w:rsid w:val="00030DCA"/>
    <w:rsid w:val="000633AC"/>
    <w:rsid w:val="00066AE2"/>
    <w:rsid w:val="000B5F14"/>
    <w:rsid w:val="000D551B"/>
    <w:rsid w:val="000E0EDB"/>
    <w:rsid w:val="000E0F3A"/>
    <w:rsid w:val="000E3F3F"/>
    <w:rsid w:val="000E4CA0"/>
    <w:rsid w:val="000F1B8A"/>
    <w:rsid w:val="001420AC"/>
    <w:rsid w:val="001452F4"/>
    <w:rsid w:val="00151F8A"/>
    <w:rsid w:val="001668B6"/>
    <w:rsid w:val="0018271F"/>
    <w:rsid w:val="001B28EB"/>
    <w:rsid w:val="001C5D7F"/>
    <w:rsid w:val="001D3329"/>
    <w:rsid w:val="001D3CF2"/>
    <w:rsid w:val="001D7281"/>
    <w:rsid w:val="001D740E"/>
    <w:rsid w:val="00223624"/>
    <w:rsid w:val="00226083"/>
    <w:rsid w:val="00227A0A"/>
    <w:rsid w:val="00234B7E"/>
    <w:rsid w:val="00241962"/>
    <w:rsid w:val="002478FD"/>
    <w:rsid w:val="00250D6C"/>
    <w:rsid w:val="0025298B"/>
    <w:rsid w:val="002541C2"/>
    <w:rsid w:val="00261855"/>
    <w:rsid w:val="00264ED6"/>
    <w:rsid w:val="00280421"/>
    <w:rsid w:val="002859AB"/>
    <w:rsid w:val="00287561"/>
    <w:rsid w:val="00291229"/>
    <w:rsid w:val="002972BE"/>
    <w:rsid w:val="002A0091"/>
    <w:rsid w:val="002A2B83"/>
    <w:rsid w:val="002A3DAB"/>
    <w:rsid w:val="002B72AC"/>
    <w:rsid w:val="002C4F0D"/>
    <w:rsid w:val="002F15CA"/>
    <w:rsid w:val="00357DB8"/>
    <w:rsid w:val="00377E18"/>
    <w:rsid w:val="003B3079"/>
    <w:rsid w:val="003E6D26"/>
    <w:rsid w:val="004420BA"/>
    <w:rsid w:val="00447585"/>
    <w:rsid w:val="0045263A"/>
    <w:rsid w:val="00473073"/>
    <w:rsid w:val="00474882"/>
    <w:rsid w:val="004754FC"/>
    <w:rsid w:val="0047556F"/>
    <w:rsid w:val="004810B4"/>
    <w:rsid w:val="00487EAB"/>
    <w:rsid w:val="00490C3F"/>
    <w:rsid w:val="00493BE0"/>
    <w:rsid w:val="0049738B"/>
    <w:rsid w:val="004A101E"/>
    <w:rsid w:val="004A1E1B"/>
    <w:rsid w:val="004A63CC"/>
    <w:rsid w:val="004D5045"/>
    <w:rsid w:val="004F667E"/>
    <w:rsid w:val="004F6FCE"/>
    <w:rsid w:val="005119B3"/>
    <w:rsid w:val="00520133"/>
    <w:rsid w:val="00521B22"/>
    <w:rsid w:val="00523347"/>
    <w:rsid w:val="00543A8B"/>
    <w:rsid w:val="00544C63"/>
    <w:rsid w:val="0056761F"/>
    <w:rsid w:val="005676C9"/>
    <w:rsid w:val="00581215"/>
    <w:rsid w:val="00593DDC"/>
    <w:rsid w:val="005B0178"/>
    <w:rsid w:val="005B0963"/>
    <w:rsid w:val="005D3680"/>
    <w:rsid w:val="00602204"/>
    <w:rsid w:val="006064A4"/>
    <w:rsid w:val="0061588F"/>
    <w:rsid w:val="00617148"/>
    <w:rsid w:val="006279DE"/>
    <w:rsid w:val="00637EB4"/>
    <w:rsid w:val="006507FE"/>
    <w:rsid w:val="006844D3"/>
    <w:rsid w:val="006A0E84"/>
    <w:rsid w:val="006A5920"/>
    <w:rsid w:val="006B7D98"/>
    <w:rsid w:val="006D348F"/>
    <w:rsid w:val="006D6883"/>
    <w:rsid w:val="00701F3B"/>
    <w:rsid w:val="007160FE"/>
    <w:rsid w:val="00725B00"/>
    <w:rsid w:val="007655B9"/>
    <w:rsid w:val="00775286"/>
    <w:rsid w:val="007B1FBE"/>
    <w:rsid w:val="007D3359"/>
    <w:rsid w:val="00803B2D"/>
    <w:rsid w:val="008445FA"/>
    <w:rsid w:val="00855091"/>
    <w:rsid w:val="0088669A"/>
    <w:rsid w:val="00896A95"/>
    <w:rsid w:val="008A2569"/>
    <w:rsid w:val="008C45CB"/>
    <w:rsid w:val="008E00FA"/>
    <w:rsid w:val="008E15A6"/>
    <w:rsid w:val="008E1690"/>
    <w:rsid w:val="008E39C8"/>
    <w:rsid w:val="008E5FB0"/>
    <w:rsid w:val="009102E1"/>
    <w:rsid w:val="00911585"/>
    <w:rsid w:val="009625DA"/>
    <w:rsid w:val="00982D01"/>
    <w:rsid w:val="00985F95"/>
    <w:rsid w:val="009D2792"/>
    <w:rsid w:val="009E2DCC"/>
    <w:rsid w:val="00A44EC6"/>
    <w:rsid w:val="00A52790"/>
    <w:rsid w:val="00A636FE"/>
    <w:rsid w:val="00A80D9A"/>
    <w:rsid w:val="00A83C35"/>
    <w:rsid w:val="00AC10B1"/>
    <w:rsid w:val="00AC7068"/>
    <w:rsid w:val="00AD6F3B"/>
    <w:rsid w:val="00B057C5"/>
    <w:rsid w:val="00B12325"/>
    <w:rsid w:val="00B16846"/>
    <w:rsid w:val="00B478B8"/>
    <w:rsid w:val="00BA5E7D"/>
    <w:rsid w:val="00BD5E4B"/>
    <w:rsid w:val="00BE31F6"/>
    <w:rsid w:val="00C02743"/>
    <w:rsid w:val="00C22E9C"/>
    <w:rsid w:val="00C311E6"/>
    <w:rsid w:val="00C34F39"/>
    <w:rsid w:val="00C3784F"/>
    <w:rsid w:val="00C5302E"/>
    <w:rsid w:val="00C668CA"/>
    <w:rsid w:val="00C87E92"/>
    <w:rsid w:val="00C97D0D"/>
    <w:rsid w:val="00CB1EF2"/>
    <w:rsid w:val="00CC2A63"/>
    <w:rsid w:val="00CC317D"/>
    <w:rsid w:val="00CC7A20"/>
    <w:rsid w:val="00CD0AD7"/>
    <w:rsid w:val="00CD2F69"/>
    <w:rsid w:val="00CD3314"/>
    <w:rsid w:val="00D12374"/>
    <w:rsid w:val="00D13719"/>
    <w:rsid w:val="00D176CA"/>
    <w:rsid w:val="00D2564E"/>
    <w:rsid w:val="00D516D9"/>
    <w:rsid w:val="00D6259C"/>
    <w:rsid w:val="00D63FA7"/>
    <w:rsid w:val="00D6486B"/>
    <w:rsid w:val="00D745D1"/>
    <w:rsid w:val="00D8722B"/>
    <w:rsid w:val="00D93F38"/>
    <w:rsid w:val="00DB6A63"/>
    <w:rsid w:val="00DF1422"/>
    <w:rsid w:val="00E22E74"/>
    <w:rsid w:val="00E63F06"/>
    <w:rsid w:val="00E708D2"/>
    <w:rsid w:val="00E8708F"/>
    <w:rsid w:val="00E911BB"/>
    <w:rsid w:val="00EC105D"/>
    <w:rsid w:val="00EE1399"/>
    <w:rsid w:val="00F175AD"/>
    <w:rsid w:val="00F26E04"/>
    <w:rsid w:val="00F41EF0"/>
    <w:rsid w:val="00F77BA5"/>
    <w:rsid w:val="00F91044"/>
    <w:rsid w:val="00FA0E51"/>
    <w:rsid w:val="00FA69F4"/>
    <w:rsid w:val="00FC5D19"/>
    <w:rsid w:val="00FC6919"/>
    <w:rsid w:val="00FD0A7D"/>
    <w:rsid w:val="00FE3BF3"/>
    <w:rsid w:val="00FF0757"/>
    <w:rsid w:val="3E1E2674"/>
    <w:rsid w:val="44832494"/>
    <w:rsid w:val="6A3942FB"/>
    <w:rsid w:val="7307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rPr>
      <w:szCs w:val="20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页眉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  <w:style w:type="table" w:customStyle="1" w:styleId="14">
    <w:name w:val="网格型1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bjh-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360</Words>
  <Characters>2056</Characters>
  <Lines>17</Lines>
  <Paragraphs>4</Paragraphs>
  <TotalTime>7</TotalTime>
  <ScaleCrop>false</ScaleCrop>
  <LinksUpToDate>false</LinksUpToDate>
  <CharactersWithSpaces>2412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2021-06-23T06:13:00Z</dcterms:created>
  <dc:creator>董 贵珍</dc:creator>
  <cp:lastModifiedBy>Administrator</cp:lastModifiedBy>
  <dcterms:modified xsi:type="dcterms:W3CDTF">2021-09-29T04:16:15Z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F42939812B6843F39E4057EE29AF158F</vt:lpwstr>
  </property>
</Properties>
</file>