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88" w:rsidRDefault="00797B88" w:rsidP="00A85D42">
      <w:pPr>
        <w:spacing w:line="1520" w:lineRule="exact"/>
        <w:jc w:val="center"/>
        <w:rPr>
          <w:rFonts w:ascii="楷体_GB2312" w:eastAsia="楷体_GB2312" w:hAnsi="新宋体"/>
          <w:b/>
          <w:color w:val="FF0000"/>
          <w:spacing w:val="-140"/>
          <w:w w:val="80"/>
          <w:sz w:val="144"/>
          <w:szCs w:val="144"/>
        </w:rPr>
      </w:pPr>
      <w:r>
        <w:rPr>
          <w:rFonts w:ascii="楷体_GB2312" w:eastAsia="楷体_GB2312" w:hAnsi="新宋体" w:hint="eastAsia"/>
          <w:b/>
          <w:color w:val="FF0000"/>
          <w:spacing w:val="-140"/>
          <w:w w:val="80"/>
          <w:sz w:val="144"/>
          <w:szCs w:val="144"/>
        </w:rPr>
        <w:t>昆山市教育局教科室</w:t>
      </w:r>
    </w:p>
    <w:p w:rsidR="00797B88" w:rsidRDefault="00797B88" w:rsidP="00A85D42">
      <w:pPr>
        <w:spacing w:line="240" w:lineRule="atLeast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Ansi="Calibri" w:hint="eastAsia"/>
          <w:sz w:val="32"/>
        </w:rPr>
        <w:t>昆教科</w:t>
      </w:r>
      <w:r>
        <w:rPr>
          <w:rFonts w:ascii="楷体_GB2312" w:eastAsia="楷体_GB2312" w:hAnsi="宋体" w:hint="eastAsia"/>
          <w:sz w:val="32"/>
        </w:rPr>
        <w:t>〔</w:t>
      </w:r>
      <w:r>
        <w:rPr>
          <w:rFonts w:ascii="楷体_GB2312" w:eastAsia="楷体_GB2312" w:hAnsi="Calibri"/>
          <w:sz w:val="32"/>
        </w:rPr>
        <w:t>2017</w:t>
      </w:r>
      <w:r>
        <w:rPr>
          <w:rFonts w:ascii="楷体_GB2312" w:eastAsia="楷体_GB2312" w:hAnsi="宋体" w:hint="eastAsia"/>
          <w:sz w:val="32"/>
        </w:rPr>
        <w:t>〕</w:t>
      </w:r>
      <w:r>
        <w:rPr>
          <w:rFonts w:ascii="楷体_GB2312" w:eastAsia="楷体_GB2312" w:hAnsi="宋体"/>
          <w:sz w:val="32"/>
        </w:rPr>
        <w:t>11</w:t>
      </w:r>
      <w:r>
        <w:rPr>
          <w:rFonts w:ascii="楷体_GB2312" w:eastAsia="楷体_GB2312" w:hAnsi="Calibri" w:hint="eastAsia"/>
          <w:sz w:val="32"/>
        </w:rPr>
        <w:t>号</w:t>
      </w:r>
    </w:p>
    <w:p w:rsidR="00797B88" w:rsidRDefault="00797B88" w:rsidP="00A85D42">
      <w:pPr>
        <w:spacing w:line="240" w:lineRule="atLeast"/>
        <w:jc w:val="center"/>
        <w:rPr>
          <w:rFonts w:eastAsia="黑体" w:hAnsi="Calibri"/>
          <w:sz w:val="44"/>
          <w:szCs w:val="22"/>
        </w:rPr>
      </w:pPr>
      <w:r>
        <w:rPr>
          <w:rFonts w:ascii="Calibri" w:hAnsi="Calibri"/>
          <w:b/>
          <w:color w:val="FF0000"/>
          <w:sz w:val="44"/>
        </w:rPr>
        <w:t>————————</w:t>
      </w:r>
      <w:r>
        <w:rPr>
          <w:rFonts w:ascii="黑体" w:hAnsi="Calibri" w:hint="eastAsia"/>
          <w:b/>
          <w:color w:val="FF0000"/>
          <w:sz w:val="44"/>
        </w:rPr>
        <w:t>★</w:t>
      </w:r>
      <w:r>
        <w:rPr>
          <w:rFonts w:ascii="Calibri" w:hAnsi="Calibri"/>
          <w:b/>
          <w:color w:val="FF0000"/>
          <w:sz w:val="44"/>
        </w:rPr>
        <w:t>————————</w:t>
      </w:r>
    </w:p>
    <w:p w:rsidR="00797B88" w:rsidRPr="00E2175F" w:rsidRDefault="00797B88" w:rsidP="00431E8B">
      <w:pPr>
        <w:spacing w:line="500" w:lineRule="exact"/>
        <w:ind w:firstLineChars="200" w:firstLine="31680"/>
        <w:rPr>
          <w:rFonts w:ascii="宋体"/>
          <w:b/>
          <w:sz w:val="32"/>
          <w:szCs w:val="32"/>
        </w:rPr>
      </w:pPr>
      <w:bookmarkStart w:id="0" w:name="_GoBack"/>
      <w:r w:rsidRPr="00E2175F">
        <w:rPr>
          <w:rFonts w:ascii="宋体" w:hAnsi="宋体" w:hint="eastAsia"/>
          <w:b/>
          <w:sz w:val="32"/>
          <w:szCs w:val="32"/>
        </w:rPr>
        <w:t>关于举行教科主任科研能力提升</w:t>
      </w:r>
      <w:r>
        <w:rPr>
          <w:rFonts w:ascii="宋体" w:hAnsi="宋体" w:hint="eastAsia"/>
          <w:b/>
          <w:sz w:val="32"/>
          <w:szCs w:val="32"/>
        </w:rPr>
        <w:t>第二次集中</w:t>
      </w:r>
      <w:r w:rsidRPr="00E2175F">
        <w:rPr>
          <w:rFonts w:ascii="宋体" w:hAnsi="宋体" w:hint="eastAsia"/>
          <w:b/>
          <w:sz w:val="32"/>
          <w:szCs w:val="32"/>
        </w:rPr>
        <w:t>培训</w:t>
      </w:r>
      <w:r>
        <w:rPr>
          <w:rFonts w:ascii="宋体" w:hAnsi="宋体" w:hint="eastAsia"/>
          <w:b/>
          <w:sz w:val="32"/>
          <w:szCs w:val="32"/>
        </w:rPr>
        <w:t>通知</w:t>
      </w:r>
    </w:p>
    <w:bookmarkEnd w:id="0"/>
    <w:p w:rsidR="00797B88" w:rsidRPr="00815C77" w:rsidRDefault="00797B88" w:rsidP="00815C77">
      <w:pPr>
        <w:spacing w:line="360" w:lineRule="auto"/>
        <w:rPr>
          <w:rFonts w:ascii="宋体"/>
          <w:sz w:val="28"/>
          <w:szCs w:val="28"/>
        </w:rPr>
      </w:pPr>
      <w:r w:rsidRPr="00815C77">
        <w:rPr>
          <w:rFonts w:ascii="宋体" w:hAnsi="宋体" w:hint="eastAsia"/>
          <w:sz w:val="28"/>
          <w:szCs w:val="28"/>
        </w:rPr>
        <w:t>各中小学、幼儿园：</w:t>
      </w:r>
    </w:p>
    <w:p w:rsidR="00797B88" w:rsidRPr="00815C77" w:rsidRDefault="00797B88" w:rsidP="003329B7">
      <w:pPr>
        <w:topLinePunct/>
        <w:adjustRightInd w:val="0"/>
        <w:snapToGrid w:val="0"/>
        <w:spacing w:line="360" w:lineRule="auto"/>
        <w:ind w:firstLineChars="200" w:firstLine="31680"/>
        <w:rPr>
          <w:rFonts w:ascii="宋体" w:cs="仿宋_GB2312"/>
          <w:bCs/>
          <w:sz w:val="28"/>
          <w:szCs w:val="28"/>
        </w:rPr>
      </w:pPr>
      <w:r w:rsidRPr="00815C77">
        <w:rPr>
          <w:rFonts w:ascii="宋体" w:hAnsi="宋体" w:hint="eastAsia"/>
          <w:sz w:val="28"/>
          <w:szCs w:val="28"/>
        </w:rPr>
        <w:t>为了进一步加强教科主任队伍建设，根据教科工作计划，</w:t>
      </w:r>
      <w:r w:rsidRPr="00815C77">
        <w:rPr>
          <w:rFonts w:ascii="宋体" w:hAnsi="宋体" w:cs="仿宋_GB2312" w:hint="eastAsia"/>
          <w:bCs/>
          <w:sz w:val="28"/>
          <w:szCs w:val="28"/>
        </w:rPr>
        <w:t>决定举行昆山市教科主任科研能力提高第二次集中培训。现将有关事项具体通知如下：</w:t>
      </w:r>
    </w:p>
    <w:p w:rsidR="00797B88" w:rsidRPr="00815C77" w:rsidRDefault="00797B88" w:rsidP="00815C77">
      <w:pPr>
        <w:pStyle w:val="ListParagraph"/>
        <w:numPr>
          <w:ilvl w:val="0"/>
          <w:numId w:val="1"/>
        </w:numPr>
        <w:topLinePunct/>
        <w:adjustRightInd w:val="0"/>
        <w:snapToGrid w:val="0"/>
        <w:spacing w:line="360" w:lineRule="auto"/>
        <w:ind w:firstLineChars="0"/>
        <w:rPr>
          <w:rFonts w:ascii="宋体" w:cs="仿宋_GB2312"/>
          <w:bCs/>
          <w:sz w:val="28"/>
          <w:szCs w:val="28"/>
        </w:rPr>
      </w:pPr>
      <w:r w:rsidRPr="00815C77">
        <w:rPr>
          <w:rFonts w:ascii="宋体" w:hAnsi="宋体" w:cs="仿宋_GB2312" w:hint="eastAsia"/>
          <w:bCs/>
          <w:sz w:val="28"/>
          <w:szCs w:val="28"/>
        </w:rPr>
        <w:t>培训人员</w:t>
      </w:r>
      <w:r w:rsidRPr="00815C77">
        <w:rPr>
          <w:rFonts w:ascii="宋体" w:hAnsi="宋体" w:cs="仿宋_GB2312"/>
          <w:bCs/>
          <w:sz w:val="28"/>
          <w:szCs w:val="28"/>
        </w:rPr>
        <w:t>:</w:t>
      </w:r>
      <w:r w:rsidRPr="00815C77">
        <w:rPr>
          <w:rFonts w:ascii="宋体" w:hAnsi="宋体" w:cs="仿宋_GB2312" w:hint="eastAsia"/>
          <w:bCs/>
          <w:sz w:val="28"/>
          <w:szCs w:val="28"/>
        </w:rPr>
        <w:t>全市学校教科主任</w:t>
      </w:r>
    </w:p>
    <w:p w:rsidR="00797B88" w:rsidRPr="00815C77" w:rsidRDefault="00797B88" w:rsidP="00815C77">
      <w:pPr>
        <w:pStyle w:val="ListParagraph"/>
        <w:numPr>
          <w:ilvl w:val="0"/>
          <w:numId w:val="1"/>
        </w:numPr>
        <w:topLinePunct/>
        <w:adjustRightInd w:val="0"/>
        <w:snapToGrid w:val="0"/>
        <w:spacing w:line="360" w:lineRule="auto"/>
        <w:ind w:firstLineChars="0"/>
        <w:rPr>
          <w:rFonts w:ascii="宋体" w:cs="仿宋_GB2312"/>
          <w:bCs/>
          <w:sz w:val="28"/>
          <w:szCs w:val="28"/>
        </w:rPr>
      </w:pPr>
      <w:r w:rsidRPr="00815C77">
        <w:rPr>
          <w:rFonts w:ascii="宋体" w:hAnsi="宋体" w:cs="仿宋_GB2312" w:hint="eastAsia"/>
          <w:bCs/>
          <w:sz w:val="28"/>
          <w:szCs w:val="28"/>
        </w:rPr>
        <w:t>培训地点：昆山市裕元实验学校</w:t>
      </w:r>
    </w:p>
    <w:p w:rsidR="00797B88" w:rsidRPr="00815C77" w:rsidRDefault="00797B88" w:rsidP="00815C77">
      <w:pPr>
        <w:pStyle w:val="ListParagraph"/>
        <w:numPr>
          <w:ilvl w:val="0"/>
          <w:numId w:val="1"/>
        </w:numPr>
        <w:topLinePunct/>
        <w:adjustRightInd w:val="0"/>
        <w:snapToGrid w:val="0"/>
        <w:spacing w:line="360" w:lineRule="auto"/>
        <w:ind w:firstLineChars="0"/>
        <w:rPr>
          <w:rFonts w:ascii="宋体" w:cs="仿宋_GB2312"/>
          <w:bCs/>
          <w:sz w:val="28"/>
          <w:szCs w:val="28"/>
        </w:rPr>
      </w:pPr>
      <w:r w:rsidRPr="00815C77">
        <w:rPr>
          <w:rFonts w:ascii="宋体" w:hAnsi="宋体" w:cs="仿宋_GB2312" w:hint="eastAsia"/>
          <w:bCs/>
          <w:sz w:val="28"/>
          <w:szCs w:val="28"/>
        </w:rPr>
        <w:t>培训时间</w:t>
      </w:r>
      <w:r w:rsidRPr="00815C77">
        <w:rPr>
          <w:rFonts w:ascii="宋体" w:hAnsi="宋体" w:cs="仿宋_GB2312"/>
          <w:bCs/>
          <w:sz w:val="28"/>
          <w:szCs w:val="28"/>
        </w:rPr>
        <w:t>:2017</w:t>
      </w:r>
      <w:r w:rsidRPr="00815C77">
        <w:rPr>
          <w:rFonts w:ascii="宋体" w:hAnsi="宋体" w:cs="仿宋_GB2312" w:hint="eastAsia"/>
          <w:bCs/>
          <w:sz w:val="28"/>
          <w:szCs w:val="28"/>
        </w:rPr>
        <w:t>年</w:t>
      </w:r>
      <w:r w:rsidRPr="00815C77">
        <w:rPr>
          <w:rFonts w:ascii="宋体" w:hAnsi="宋体" w:cs="仿宋_GB2312"/>
          <w:bCs/>
          <w:sz w:val="28"/>
          <w:szCs w:val="28"/>
        </w:rPr>
        <w:t xml:space="preserve"> 4</w:t>
      </w:r>
      <w:r w:rsidRPr="00815C77">
        <w:rPr>
          <w:rFonts w:ascii="宋体" w:hAnsi="宋体" w:cs="仿宋_GB2312" w:hint="eastAsia"/>
          <w:bCs/>
          <w:sz w:val="28"/>
          <w:szCs w:val="28"/>
        </w:rPr>
        <w:t>月</w:t>
      </w:r>
      <w:r w:rsidRPr="00815C77">
        <w:rPr>
          <w:rFonts w:ascii="宋体" w:hAnsi="宋体" w:cs="仿宋_GB2312"/>
          <w:bCs/>
          <w:sz w:val="28"/>
          <w:szCs w:val="28"/>
        </w:rPr>
        <w:t>26</w:t>
      </w:r>
      <w:r w:rsidRPr="00815C77">
        <w:rPr>
          <w:rFonts w:ascii="宋体" w:hAnsi="宋体" w:cs="仿宋_GB2312" w:hint="eastAsia"/>
          <w:bCs/>
          <w:sz w:val="28"/>
          <w:szCs w:val="28"/>
        </w:rPr>
        <w:t>日（周三），上午</w:t>
      </w:r>
      <w:r w:rsidRPr="00815C77">
        <w:rPr>
          <w:rFonts w:ascii="宋体" w:hAnsi="宋体" w:cs="仿宋_GB2312"/>
          <w:bCs/>
          <w:sz w:val="28"/>
          <w:szCs w:val="28"/>
        </w:rPr>
        <w:t>8</w:t>
      </w:r>
      <w:r w:rsidRPr="00815C77">
        <w:rPr>
          <w:rFonts w:ascii="宋体" w:hAnsi="宋体" w:cs="仿宋_GB2312" w:hint="eastAsia"/>
          <w:bCs/>
          <w:sz w:val="28"/>
          <w:szCs w:val="28"/>
        </w:rPr>
        <w:t>点</w:t>
      </w:r>
      <w:r w:rsidRPr="00815C77">
        <w:rPr>
          <w:rFonts w:ascii="宋体" w:hAnsi="宋体" w:cs="仿宋_GB2312"/>
          <w:bCs/>
          <w:sz w:val="28"/>
          <w:szCs w:val="28"/>
        </w:rPr>
        <w:t>15</w:t>
      </w:r>
      <w:r w:rsidRPr="00815C77">
        <w:rPr>
          <w:rFonts w:ascii="宋体" w:hAnsi="宋体" w:cs="仿宋_GB2312" w:hint="eastAsia"/>
          <w:bCs/>
          <w:sz w:val="28"/>
          <w:szCs w:val="28"/>
        </w:rPr>
        <w:t>分报到</w:t>
      </w:r>
    </w:p>
    <w:p w:rsidR="00797B88" w:rsidRPr="00815C77" w:rsidRDefault="00797B88" w:rsidP="00815C77">
      <w:pPr>
        <w:pStyle w:val="ListParagraph"/>
        <w:numPr>
          <w:ilvl w:val="0"/>
          <w:numId w:val="1"/>
        </w:numPr>
        <w:topLinePunct/>
        <w:adjustRightInd w:val="0"/>
        <w:snapToGrid w:val="0"/>
        <w:spacing w:line="360" w:lineRule="auto"/>
        <w:ind w:firstLineChars="0"/>
        <w:rPr>
          <w:rFonts w:ascii="宋体" w:cs="仿宋_GB2312"/>
          <w:bCs/>
          <w:sz w:val="28"/>
          <w:szCs w:val="28"/>
        </w:rPr>
      </w:pPr>
      <w:r w:rsidRPr="00815C77">
        <w:rPr>
          <w:rFonts w:ascii="宋体" w:hAnsi="宋体" w:cs="仿宋_GB2312" w:hint="eastAsia"/>
          <w:bCs/>
          <w:sz w:val="28"/>
          <w:szCs w:val="28"/>
        </w:rPr>
        <w:t>培训安排：</w:t>
      </w:r>
    </w:p>
    <w:p w:rsidR="00797B88" w:rsidRPr="00815C77" w:rsidRDefault="00797B88" w:rsidP="003329B7">
      <w:pPr>
        <w:spacing w:line="360" w:lineRule="auto"/>
        <w:ind w:firstLineChars="200" w:firstLine="31680"/>
        <w:rPr>
          <w:rFonts w:ascii="宋体" w:cs="宋体"/>
          <w:kern w:val="0"/>
          <w:sz w:val="28"/>
          <w:szCs w:val="28"/>
        </w:rPr>
      </w:pPr>
      <w:r w:rsidRPr="00815C77">
        <w:rPr>
          <w:rFonts w:ascii="宋体" w:hAnsi="宋体" w:cs="仿宋_GB2312"/>
          <w:bCs/>
          <w:sz w:val="28"/>
          <w:szCs w:val="28"/>
        </w:rPr>
        <w:t>1.</w:t>
      </w:r>
      <w:r w:rsidRPr="00815C77">
        <w:rPr>
          <w:rFonts w:ascii="宋体" w:hAnsi="宋体" w:cs="仿宋_GB2312" w:hint="eastAsia"/>
          <w:bCs/>
          <w:sz w:val="28"/>
          <w:szCs w:val="28"/>
        </w:rPr>
        <w:t>上午</w:t>
      </w:r>
      <w:r w:rsidRPr="00815C77">
        <w:rPr>
          <w:rFonts w:ascii="宋体" w:hAnsi="宋体" w:cs="仿宋_GB2312"/>
          <w:bCs/>
          <w:sz w:val="28"/>
          <w:szCs w:val="28"/>
        </w:rPr>
        <w:t>9</w:t>
      </w:r>
      <w:r w:rsidRPr="00815C77">
        <w:rPr>
          <w:rFonts w:ascii="宋体" w:hAnsi="宋体" w:cs="仿宋_GB2312" w:hint="eastAsia"/>
          <w:bCs/>
          <w:sz w:val="28"/>
          <w:szCs w:val="28"/>
        </w:rPr>
        <w:t>：</w:t>
      </w:r>
      <w:r w:rsidRPr="00815C77">
        <w:rPr>
          <w:rFonts w:ascii="宋体" w:hAnsi="宋体" w:cs="仿宋_GB2312"/>
          <w:bCs/>
          <w:sz w:val="28"/>
          <w:szCs w:val="28"/>
        </w:rPr>
        <w:t>00—11</w:t>
      </w:r>
      <w:r w:rsidRPr="00815C77">
        <w:rPr>
          <w:rFonts w:ascii="宋体" w:hAnsi="宋体" w:cs="仿宋_GB2312" w:hint="eastAsia"/>
          <w:bCs/>
          <w:sz w:val="28"/>
          <w:szCs w:val="28"/>
        </w:rPr>
        <w:t>：</w:t>
      </w:r>
      <w:r w:rsidRPr="00815C77">
        <w:rPr>
          <w:rFonts w:ascii="宋体" w:hAnsi="宋体" w:cs="仿宋_GB2312"/>
          <w:bCs/>
          <w:sz w:val="28"/>
          <w:szCs w:val="28"/>
        </w:rPr>
        <w:t>30</w:t>
      </w:r>
      <w:r w:rsidRPr="00815C77">
        <w:rPr>
          <w:rFonts w:ascii="宋体" w:hAnsi="宋体" w:cs="仿宋_GB2312" w:hint="eastAsia"/>
          <w:bCs/>
          <w:sz w:val="28"/>
          <w:szCs w:val="28"/>
        </w:rPr>
        <w:t>，主讲人：</w:t>
      </w:r>
      <w:r w:rsidRPr="00815C77">
        <w:rPr>
          <w:rFonts w:ascii="宋体" w:hAnsi="宋体" w:cs="宋体" w:hint="eastAsia"/>
          <w:kern w:val="0"/>
          <w:sz w:val="28"/>
          <w:szCs w:val="28"/>
        </w:rPr>
        <w:t>徐良，南京教科所，博士，《教师研究中的质性视角》。</w:t>
      </w:r>
    </w:p>
    <w:p w:rsidR="00797B88" w:rsidRPr="00815C77" w:rsidRDefault="00797B88" w:rsidP="00815C77">
      <w:pPr>
        <w:spacing w:line="360" w:lineRule="auto"/>
        <w:rPr>
          <w:rFonts w:ascii="宋体" w:cs="宋体"/>
          <w:kern w:val="0"/>
          <w:sz w:val="28"/>
          <w:szCs w:val="28"/>
        </w:rPr>
      </w:pPr>
      <w:r w:rsidRPr="00815C77">
        <w:rPr>
          <w:rFonts w:ascii="宋体" w:hAnsi="宋体" w:cs="宋体"/>
          <w:kern w:val="0"/>
          <w:sz w:val="28"/>
          <w:szCs w:val="28"/>
        </w:rPr>
        <w:t>2.</w:t>
      </w:r>
      <w:r w:rsidRPr="00815C77">
        <w:rPr>
          <w:rFonts w:ascii="宋体" w:hAnsi="宋体" w:cs="宋体" w:hint="eastAsia"/>
          <w:kern w:val="0"/>
          <w:sz w:val="28"/>
          <w:szCs w:val="28"/>
        </w:rPr>
        <w:t>下午</w:t>
      </w:r>
      <w:r>
        <w:rPr>
          <w:rFonts w:ascii="宋体" w:hAnsi="宋体" w:cs="宋体"/>
          <w:kern w:val="0"/>
          <w:sz w:val="28"/>
          <w:szCs w:val="28"/>
        </w:rPr>
        <w:t>1</w:t>
      </w:r>
      <w:r w:rsidRPr="00815C77"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>0</w:t>
      </w:r>
      <w:r w:rsidRPr="00815C77">
        <w:rPr>
          <w:rFonts w:ascii="宋体" w:hAnsi="宋体" w:cs="宋体"/>
          <w:kern w:val="0"/>
          <w:sz w:val="28"/>
          <w:szCs w:val="28"/>
        </w:rPr>
        <w:t>0—15</w:t>
      </w:r>
      <w:r w:rsidRPr="00815C77"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>3</w:t>
      </w:r>
      <w:r w:rsidRPr="00815C77">
        <w:rPr>
          <w:rFonts w:ascii="宋体" w:hAnsi="宋体" w:cs="宋体"/>
          <w:kern w:val="0"/>
          <w:sz w:val="28"/>
          <w:szCs w:val="28"/>
        </w:rPr>
        <w:t>0</w:t>
      </w:r>
      <w:r w:rsidRPr="00815C77">
        <w:rPr>
          <w:rFonts w:ascii="宋体" w:hAnsi="宋体" w:cs="宋体" w:hint="eastAsia"/>
          <w:kern w:val="0"/>
          <w:sz w:val="28"/>
          <w:szCs w:val="28"/>
        </w:rPr>
        <w:t>，主讲人：张春华，无锡市教科院教研员，江苏省中学语文特级教师，江苏人民教育家培养工程培养对象，江苏省教师培训学会中语会副主任委</w:t>
      </w:r>
      <w:r>
        <w:rPr>
          <w:rFonts w:ascii="宋体" w:hAnsi="宋体" w:cs="宋体" w:hint="eastAsia"/>
          <w:kern w:val="0"/>
          <w:sz w:val="28"/>
          <w:szCs w:val="28"/>
        </w:rPr>
        <w:t>员，</w:t>
      </w:r>
      <w:r w:rsidRPr="00815C77">
        <w:rPr>
          <w:rFonts w:ascii="宋体" w:hAnsi="宋体" w:cs="宋体" w:hint="eastAsia"/>
          <w:kern w:val="0"/>
          <w:sz w:val="28"/>
          <w:szCs w:val="28"/>
        </w:rPr>
        <w:t>《教师成长的智慧》。</w:t>
      </w:r>
    </w:p>
    <w:p w:rsidR="00797B88" w:rsidRPr="00815C77" w:rsidRDefault="00797B88" w:rsidP="003329B7">
      <w:pPr>
        <w:topLinePunct/>
        <w:adjustRightInd w:val="0"/>
        <w:snapToGrid w:val="0"/>
        <w:spacing w:line="360" w:lineRule="auto"/>
        <w:ind w:firstLineChars="200" w:firstLine="31680"/>
        <w:rPr>
          <w:rFonts w:ascii="宋体" w:cs="宋体"/>
          <w:kern w:val="0"/>
          <w:sz w:val="28"/>
          <w:szCs w:val="28"/>
        </w:rPr>
      </w:pPr>
    </w:p>
    <w:p w:rsidR="00797B88" w:rsidRPr="00815C77" w:rsidRDefault="00797B88" w:rsidP="00A85D42">
      <w:pPr>
        <w:topLinePunct/>
        <w:adjustRightInd w:val="0"/>
        <w:snapToGrid w:val="0"/>
        <w:spacing w:line="360" w:lineRule="auto"/>
        <w:ind w:firstLine="570"/>
        <w:rPr>
          <w:rFonts w:ascii="宋体" w:cs="仿宋_GB2312"/>
          <w:bCs/>
          <w:sz w:val="28"/>
          <w:szCs w:val="28"/>
        </w:rPr>
      </w:pPr>
      <w:r w:rsidRPr="00815C77">
        <w:rPr>
          <w:rFonts w:ascii="宋体" w:hAnsi="宋体" w:cs="仿宋_GB2312" w:hint="eastAsia"/>
          <w:bCs/>
          <w:sz w:val="28"/>
          <w:szCs w:val="28"/>
        </w:rPr>
        <w:t>希各位安排好工作，准时参加培训。</w:t>
      </w:r>
    </w:p>
    <w:p w:rsidR="00797B88" w:rsidRDefault="00797B88" w:rsidP="00A85D42">
      <w:pPr>
        <w:spacing w:line="440" w:lineRule="exact"/>
        <w:rPr>
          <w:rFonts w:ascii="宋体"/>
          <w:sz w:val="28"/>
          <w:szCs w:val="28"/>
        </w:rPr>
      </w:pPr>
    </w:p>
    <w:p w:rsidR="00797B88" w:rsidRPr="00815C77" w:rsidRDefault="00797B88" w:rsidP="00A85D42">
      <w:pPr>
        <w:spacing w:line="440" w:lineRule="exact"/>
        <w:rPr>
          <w:rFonts w:ascii="宋体"/>
          <w:sz w:val="28"/>
          <w:szCs w:val="28"/>
        </w:rPr>
      </w:pPr>
      <w:r w:rsidRPr="00815C77">
        <w:rPr>
          <w:rFonts w:ascii="宋体" w:hAnsi="宋体"/>
          <w:sz w:val="28"/>
          <w:szCs w:val="28"/>
        </w:rPr>
        <w:t xml:space="preserve">                                         </w:t>
      </w:r>
      <w:r w:rsidRPr="00815C77">
        <w:rPr>
          <w:rFonts w:ascii="宋体" w:hAnsi="宋体" w:hint="eastAsia"/>
          <w:sz w:val="28"/>
          <w:szCs w:val="28"/>
        </w:rPr>
        <w:t>昆山市教育局教科室</w:t>
      </w:r>
    </w:p>
    <w:p w:rsidR="00797B88" w:rsidRPr="00A85D42" w:rsidRDefault="00797B88" w:rsidP="00A85D42">
      <w:pPr>
        <w:spacing w:line="44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二〇一七年四月十九日</w:t>
      </w:r>
    </w:p>
    <w:sectPr w:rsidR="00797B88" w:rsidRPr="00A85D42" w:rsidSect="00A81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B88" w:rsidRDefault="00797B88" w:rsidP="0000791C">
      <w:r>
        <w:separator/>
      </w:r>
    </w:p>
  </w:endnote>
  <w:endnote w:type="continuationSeparator" w:id="1">
    <w:p w:rsidR="00797B88" w:rsidRDefault="00797B88" w:rsidP="00007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B88" w:rsidRDefault="00797B88" w:rsidP="0000791C">
      <w:r>
        <w:separator/>
      </w:r>
    </w:p>
  </w:footnote>
  <w:footnote w:type="continuationSeparator" w:id="1">
    <w:p w:rsidR="00797B88" w:rsidRDefault="00797B88" w:rsidP="00007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706A"/>
    <w:multiLevelType w:val="hybridMultilevel"/>
    <w:tmpl w:val="C5C0FA16"/>
    <w:lvl w:ilvl="0" w:tplc="B5562436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5FE"/>
    <w:rsid w:val="0000791C"/>
    <w:rsid w:val="00065E64"/>
    <w:rsid w:val="00143A6E"/>
    <w:rsid w:val="001461FE"/>
    <w:rsid w:val="001B2463"/>
    <w:rsid w:val="003329B7"/>
    <w:rsid w:val="00355F9E"/>
    <w:rsid w:val="003A6A5C"/>
    <w:rsid w:val="00431E8B"/>
    <w:rsid w:val="00797B88"/>
    <w:rsid w:val="00815C77"/>
    <w:rsid w:val="009C37EC"/>
    <w:rsid w:val="009E065C"/>
    <w:rsid w:val="00A81594"/>
    <w:rsid w:val="00A84722"/>
    <w:rsid w:val="00A85D42"/>
    <w:rsid w:val="00CE15FE"/>
    <w:rsid w:val="00D80762"/>
    <w:rsid w:val="00DE73B4"/>
    <w:rsid w:val="00E2175F"/>
    <w:rsid w:val="00F22E43"/>
    <w:rsid w:val="00FC1C25"/>
    <w:rsid w:val="00FF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1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7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791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7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791C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0079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4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62</Words>
  <Characters>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昆山市教育局教科室</dc:title>
  <dc:subject/>
  <dc:creator>谷标</dc:creator>
  <cp:keywords/>
  <dc:description/>
  <cp:lastModifiedBy>User</cp:lastModifiedBy>
  <cp:revision>2</cp:revision>
  <dcterms:created xsi:type="dcterms:W3CDTF">2017-04-20T03:28:00Z</dcterms:created>
  <dcterms:modified xsi:type="dcterms:W3CDTF">2017-04-20T03:28:00Z</dcterms:modified>
</cp:coreProperties>
</file>